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XSpec="center" w:tblpY="1"/>
        <w:tblOverlap w:val="never"/>
        <w:tblW w:w="102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9"/>
        <w:gridCol w:w="261"/>
      </w:tblGrid>
      <w:tr w:rsidR="00A65AFC" w:rsidRPr="00A65AFC" w:rsidTr="00A65AFC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808080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bookmarkStart w:id="0" w:name="_GoBack" w:colFirst="0" w:colLast="0"/>
            <w:r w:rsidRPr="00A65AFC">
              <w:rPr>
                <w:rFonts w:eastAsia="Times New Roman"/>
                <w:b/>
                <w:bCs/>
                <w:color w:val="FFFFFF"/>
                <w:lang w:eastAsia="hu-HU"/>
              </w:rPr>
              <w:t>Kérelem elbírálásának adatai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Kérelem elbírálásának azonosítója (OEP adja ki: tárgyév + sorszám):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A külföldi ellátás típusa a kérelem szerint: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A beteg neve: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Lakcíme: irányítószám:</w:t>
            </w:r>
          </w:p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postai cím: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TAJ azonosító: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proofErr w:type="spellStart"/>
            <w:r w:rsidRPr="00A65AFC">
              <w:rPr>
                <w:rFonts w:eastAsia="Times New Roman"/>
                <w:lang w:eastAsia="hu-HU"/>
              </w:rPr>
              <w:t>EU-Kártya</w:t>
            </w:r>
            <w:proofErr w:type="spellEnd"/>
            <w:r w:rsidRPr="00A65AFC">
              <w:rPr>
                <w:rFonts w:eastAsia="Times New Roman"/>
                <w:lang w:eastAsia="hu-HU"/>
              </w:rPr>
              <w:t xml:space="preserve"> azonosító: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Beutaló munkahely kódja:</w:t>
            </w:r>
          </w:p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megnevezése: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Kezelőorvos kódja:</w:t>
            </w:r>
          </w:p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neve: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Beutaló azonosító (a szolgáltatónál tárgyév + sorszám):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Beutaló kiállításának időpontja: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b/>
                <w:bCs/>
                <w:lang w:eastAsia="hu-HU"/>
              </w:rPr>
              <w:t>KÉRELMEZETT KÜLFÖLDI ELLÁTÁS SZAKMAI ADATAI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 xml:space="preserve">Nemzetközi ellátást </w:t>
            </w:r>
            <w:proofErr w:type="spellStart"/>
            <w:r w:rsidRPr="00A65AFC">
              <w:rPr>
                <w:rFonts w:eastAsia="Times New Roman"/>
                <w:lang w:eastAsia="hu-HU"/>
              </w:rPr>
              <w:t>indokló</w:t>
            </w:r>
            <w:proofErr w:type="spellEnd"/>
            <w:r w:rsidRPr="00A65AFC">
              <w:rPr>
                <w:rFonts w:eastAsia="Times New Roman"/>
                <w:lang w:eastAsia="hu-HU"/>
              </w:rPr>
              <w:t xml:space="preserve"> fő diagnózis: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Kérelemben feltüntetett beavatkozások: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OENO kód (1)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megnevezés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mennyiség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OENO kód (2)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megnevezés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mennyiség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OENO kód (3)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megnevezés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mennyiség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OENO kód (4)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megnevezés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mennyiség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b/>
                <w:bCs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Ellátás külföldi igénybevételének indoka a kérelem szerint: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Az ellátás engedélyezéseként lefolytatott eljárás eredménye tényezőnként (10 hely)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ind w:left="190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Értékelés 1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ind w:left="190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Értékelés 2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ind w:left="190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Értékelés 3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lastRenderedPageBreak/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Engedélyezési eljárás eredménye: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rPr>
          <w:jc w:val="center"/>
        </w:trPr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b/>
                <w:bCs/>
                <w:lang w:eastAsia="hu-HU"/>
              </w:rPr>
              <w:t>Döntés szöveges kiegészítése: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bookmarkEnd w:id="0"/>
    </w:tbl>
    <w:p w:rsidR="00A65AFC" w:rsidRPr="00A65AFC" w:rsidRDefault="00A65AFC" w:rsidP="00A65AFC">
      <w:pPr>
        <w:spacing w:line="240" w:lineRule="auto"/>
        <w:jc w:val="left"/>
        <w:rPr>
          <w:rFonts w:eastAsia="Times New Roman"/>
          <w:vanish/>
          <w:lang w:eastAsia="hu-HU"/>
        </w:rPr>
      </w:pPr>
    </w:p>
    <w:tbl>
      <w:tblPr>
        <w:tblW w:w="10200" w:type="dxa"/>
        <w:tblInd w:w="-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39"/>
        <w:gridCol w:w="161"/>
      </w:tblGrid>
      <w:tr w:rsidR="00A65AFC" w:rsidRPr="00A65AFC" w:rsidTr="00A65AFC">
        <w:tc>
          <w:tcPr>
            <w:tcW w:w="0" w:type="auto"/>
            <w:gridSpan w:val="2"/>
            <w:vAlign w:val="center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b/>
                <w:bCs/>
                <w:lang w:eastAsia="hu-HU"/>
              </w:rPr>
              <w:lastRenderedPageBreak/>
              <w:t xml:space="preserve">ENGEDÉLYEZETT ELLÁTÁS ADATAI </w:t>
            </w:r>
          </w:p>
        </w:tc>
      </w:tr>
      <w:tr w:rsidR="00A65AFC" w:rsidRPr="00A65AFC" w:rsidTr="00A65AFC"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Engedélyezett ellátás típusa: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Engedély indikáció BNO kódja: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Engedélyezett beavatkozások: OENO kód (1)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megnevezés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mennyiség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OENO kód (2)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megnevezés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mennyiség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OENO kód (3)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megnevezés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mennyiség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OENO kód (4)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megnevezés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6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mennyiség</w:t>
            </w:r>
          </w:p>
        </w:tc>
        <w:tc>
          <w:tcPr>
            <w:tcW w:w="0" w:type="auto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Engedélyezett ellátás hazai finanszírozási kategóriája és finanszírozási adatai (tájékoztató jellegű információ):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2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finanszírozás tétel kód1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2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finanszírozási tétel kód2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2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finanszírozási tétel kód3</w:t>
            </w:r>
          </w:p>
          <w:p w:rsidR="00A65AFC" w:rsidRPr="00A65AFC" w:rsidRDefault="00A65AFC" w:rsidP="00A65AFC">
            <w:pPr>
              <w:spacing w:before="60" w:after="20" w:line="240" w:lineRule="auto"/>
              <w:ind w:left="412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finanszírozási tétel kód4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Az engedélyezett ellátás hazai finanszírozási díja összesen (tájékoztató jellegű információ):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Engedélyezési eljárás kezdete: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Engedélyezési döntés időpontja: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Engedélyezett ellátás igénybevételének kezdő időpontja: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Engedélyezett ellátás igénybevételének záró időpontja: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AZ OEP ÁLTAL JÓVÁHAGYOTT SZOLGÁLTATÓ AZ ELLÁTÁS NYÚJTÁSÁRA: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 xml:space="preserve">Az OEP a következő szolgáltatót fogadta el az ellátás elvégzésére </w:t>
            </w:r>
          </w:p>
          <w:p w:rsidR="00A65AFC" w:rsidRPr="00A65AFC" w:rsidRDefault="00A65AFC" w:rsidP="00A65AFC">
            <w:pPr>
              <w:spacing w:before="60" w:after="20" w:line="240" w:lineRule="auto"/>
              <w:ind w:left="298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1 = OEP által kijelölt magyar szolgáltató</w:t>
            </w:r>
          </w:p>
          <w:p w:rsidR="00A65AFC" w:rsidRPr="00A65AFC" w:rsidRDefault="00A65AFC" w:rsidP="00A65AFC">
            <w:pPr>
              <w:spacing w:before="60" w:after="20" w:line="240" w:lineRule="auto"/>
              <w:ind w:left="298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2 = Beteg által megjelölt külföldi szolgáltató</w:t>
            </w:r>
          </w:p>
          <w:p w:rsidR="00A65AFC" w:rsidRPr="00A65AFC" w:rsidRDefault="00A65AFC" w:rsidP="00A65AFC">
            <w:pPr>
              <w:spacing w:before="60" w:after="20" w:line="240" w:lineRule="auto"/>
              <w:ind w:left="2980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3 = OEP által kijelölt külföldi szolgáltató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Az ellátásra elfogadott szolgáltató megnevezése: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Az ellátásra elfogadott szolgáltató ellátó helyének országa: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lastRenderedPageBreak/>
              <w:t xml:space="preserve">Az ellátásra elfogadott szolgáltató címe, elérhetőségi adatai: 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 </w:t>
            </w:r>
          </w:p>
        </w:tc>
      </w:tr>
      <w:tr w:rsidR="00A65AFC" w:rsidRPr="00A65AFC" w:rsidTr="00A65AFC">
        <w:tc>
          <w:tcPr>
            <w:tcW w:w="0" w:type="auto"/>
            <w:gridSpan w:val="2"/>
            <w:hideMark/>
          </w:tcPr>
          <w:p w:rsidR="00A65AFC" w:rsidRPr="00A65AFC" w:rsidRDefault="00A65AFC" w:rsidP="00A65AFC">
            <w:pPr>
              <w:spacing w:before="60" w:after="20" w:line="240" w:lineRule="auto"/>
              <w:jc w:val="left"/>
              <w:rPr>
                <w:rFonts w:eastAsia="Times New Roman"/>
                <w:lang w:eastAsia="hu-HU"/>
              </w:rPr>
            </w:pPr>
            <w:r w:rsidRPr="00A65AFC">
              <w:rPr>
                <w:rFonts w:eastAsia="Times New Roman"/>
                <w:lang w:eastAsia="hu-HU"/>
              </w:rPr>
              <w:t>Egyéb megjegyzés:</w:t>
            </w:r>
          </w:p>
        </w:tc>
      </w:tr>
    </w:tbl>
    <w:p w:rsidR="00297203" w:rsidRDefault="00297203"/>
    <w:sectPr w:rsidR="002972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AFC"/>
    <w:rsid w:val="00297203"/>
    <w:rsid w:val="00A6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69FBB2-3A96-4552-98EC-CEA1371B6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p">
    <w:name w:val="np"/>
    <w:basedOn w:val="Norml"/>
    <w:rsid w:val="00A65AFC"/>
    <w:pPr>
      <w:spacing w:before="100" w:beforeAutospacing="1" w:after="100" w:afterAutospacing="1" w:line="240" w:lineRule="auto"/>
      <w:jc w:val="left"/>
    </w:pPr>
    <w:rPr>
      <w:rFonts w:eastAsia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1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274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Markos Dániel</dc:creator>
  <cp:keywords/>
  <dc:description/>
  <cp:lastModifiedBy>Markos Dániel</cp:lastModifiedBy>
  <cp:revision>1</cp:revision>
  <dcterms:created xsi:type="dcterms:W3CDTF">2013-10-15T12:21:00Z</dcterms:created>
  <dcterms:modified xsi:type="dcterms:W3CDTF">2013-10-15T12:21:00Z</dcterms:modified>
</cp:coreProperties>
</file>